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3C71D" w14:textId="77777777" w:rsidR="003E3F86" w:rsidRDefault="003E3F86" w:rsidP="00D135CF">
      <w:pPr>
        <w:shd w:val="clear" w:color="auto" w:fill="FFFFFF"/>
        <w:spacing w:after="450"/>
        <w:outlineLvl w:val="1"/>
        <w:rPr>
          <w:rFonts w:ascii="Arial" w:eastAsia="Times New Roman" w:hAnsi="Arial" w:cs="Arial"/>
          <w:b/>
          <w:color w:val="000000"/>
          <w:kern w:val="36"/>
          <w:sz w:val="54"/>
          <w:szCs w:val="54"/>
          <w:lang w:bidi="lt-LT"/>
        </w:rPr>
      </w:pPr>
      <w:r>
        <w:rPr>
          <w:rFonts w:ascii="Arial" w:eastAsia="Times New Roman" w:hAnsi="Arial" w:cs="Arial"/>
          <w:b/>
          <w:color w:val="000000"/>
          <w:kern w:val="36"/>
          <w:sz w:val="54"/>
          <w:szCs w:val="54"/>
          <w:lang w:bidi="lt-LT"/>
        </w:rPr>
        <w:t>Lithuanian – L</w:t>
      </w:r>
      <w:r w:rsidRPr="003E3F86">
        <w:rPr>
          <w:rFonts w:ascii="Arial" w:eastAsia="Times New Roman" w:hAnsi="Arial" w:cs="Arial"/>
          <w:b/>
          <w:color w:val="000000"/>
          <w:kern w:val="36"/>
          <w:sz w:val="54"/>
          <w:szCs w:val="54"/>
          <w:lang w:bidi="lt-LT"/>
        </w:rPr>
        <w:t>ietuviškai</w:t>
      </w:r>
    </w:p>
    <w:p w14:paraId="48BA7AFA" w14:textId="77777777" w:rsidR="00D135CF" w:rsidRPr="00D135CF" w:rsidRDefault="008A26BE" w:rsidP="00D135CF">
      <w:pPr>
        <w:shd w:val="clear" w:color="auto" w:fill="FFFFFF"/>
        <w:spacing w:after="450"/>
        <w:outlineLvl w:val="1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val="en" w:eastAsia="en-IE"/>
        </w:rPr>
      </w:pPr>
      <w:r w:rsidRPr="008A26BE">
        <w:rPr>
          <w:rFonts w:ascii="Arial" w:eastAsia="Times New Roman" w:hAnsi="Arial" w:cs="Arial"/>
          <w:b/>
          <w:color w:val="000000"/>
          <w:kern w:val="36"/>
          <w:sz w:val="54"/>
          <w:szCs w:val="54"/>
          <w:lang w:bidi="lt-LT"/>
        </w:rPr>
        <w:t xml:space="preserve">PIAB ieškinių nagrinėjimo procesas </w:t>
      </w:r>
    </w:p>
    <w:p w14:paraId="350CA1B0" w14:textId="77777777" w:rsidR="00D135CF" w:rsidRPr="00E2709D" w:rsidRDefault="00D135CF" w:rsidP="00357C6E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lt-LT"/>
        </w:rPr>
        <w:t>PIAB (nelaimingų atsitikimų vertinimo komisija) yra Airijos nepriklausoma valstybinė įstaiga, laiku ir ekonomiškai vertinanti asmens sužalojimų kompensavimą. PIAB įvertina kompensacijos dydį  už asmeninius sužalojimus, kuriuos žmonės patyrė patekę į autoavariją, nelaimingų atsitikimų darbe metu ar viešosios atsakomybės atvejais. Visos pretenzijos dėl asmens sužalojimo turi būti pateikiamos PIAB, išskyrus tuos atvejus, kuomet ieškovai su draudikais/atsakovais išsprendžia jas anksčiau.</w:t>
      </w:r>
    </w:p>
    <w:p w14:paraId="40A3A0BF" w14:textId="77777777" w:rsidR="00D135CF" w:rsidRPr="00E2709D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</w:p>
    <w:p w14:paraId="605AA7FC" w14:textId="77777777" w:rsidR="00D135CF" w:rsidRPr="00E2709D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lt-LT"/>
        </w:rPr>
        <w:t>Pagal PIAB nustatytus teisės aktus, ieškiniai dėl medicininio aplaidumo neįtraukiami į tuos atvejus, kurie gali būti teikiami mums įvertinti.</w:t>
      </w:r>
    </w:p>
    <w:p w14:paraId="10EB5E45" w14:textId="77777777" w:rsidR="00D135CF" w:rsidRPr="00E2709D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</w:p>
    <w:p w14:paraId="308C29E0" w14:textId="77777777" w:rsidR="00D135CF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lt-LT"/>
        </w:rPr>
        <w:t xml:space="preserve">Ką mes darome: </w:t>
      </w:r>
    </w:p>
    <w:p w14:paraId="0C2F41AE" w14:textId="77777777" w:rsidR="003F5953" w:rsidRPr="00D135CF" w:rsidRDefault="003F5953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</w:p>
    <w:p w14:paraId="0BF778BF" w14:textId="77777777" w:rsidR="00D135CF" w:rsidRPr="00D135CF" w:rsidRDefault="00D135CF" w:rsidP="00357C6E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lt-LT"/>
        </w:rPr>
        <w:t>Mes palengviname sąžiningą ir skaidrų asmens traumų įvertinimo procesą, kuriame ieškiniai išsprendžiami laiku ir nešališkai, už nedidelę kainą.</w:t>
      </w:r>
    </w:p>
    <w:p w14:paraId="2FDFE445" w14:textId="77777777" w:rsidR="00D135CF" w:rsidRPr="00CD5B97" w:rsidRDefault="00D135CF" w:rsidP="00357C6E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s-ES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lt-LT"/>
        </w:rPr>
        <w:t>Ieškinių sprendimo procese mes tiesiogiai ir veiksmingai bendradarbiaujame su visomis suinteresuotomis šalimis.</w:t>
      </w:r>
    </w:p>
    <w:p w14:paraId="3B44FD57" w14:textId="77777777" w:rsidR="00D135CF" w:rsidRPr="00CD5B97" w:rsidRDefault="00D135CF" w:rsidP="00357C6E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s-ES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lt-LT"/>
        </w:rPr>
        <w:t xml:space="preserve">Mūsų modelis visuomenės atžvilgiu yra teigiamas, nes jis suteikia kompensaciją greičiau  </w:t>
      </w:r>
      <w:r w:rsidRPr="00D135CF">
        <w:rPr>
          <w:rFonts w:ascii="Arial" w:eastAsia="Times New Roman" w:hAnsi="Arial" w:cs="Arial"/>
          <w:color w:val="002B3B"/>
          <w:sz w:val="24"/>
          <w:szCs w:val="24"/>
          <w:lang w:bidi="lt-LT"/>
        </w:rPr>
        <w:br/>
        <w:t>su mažesnėmis išlaidomis ir numatomais rezultatais.</w:t>
      </w:r>
    </w:p>
    <w:p w14:paraId="60B7B703" w14:textId="77777777" w:rsidR="00D135CF" w:rsidRPr="00CD5B97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s-ES" w:eastAsia="en-IE"/>
        </w:rPr>
      </w:pPr>
    </w:p>
    <w:p w14:paraId="02F4E814" w14:textId="77777777" w:rsidR="008A26BE" w:rsidRPr="00CD5B97" w:rsidRDefault="008A26BE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s-ES" w:eastAsia="en-IE"/>
        </w:rPr>
      </w:pPr>
      <w:r w:rsidRPr="008A26BE">
        <w:rPr>
          <w:rFonts w:ascii="Arial" w:eastAsia="Times New Roman" w:hAnsi="Arial" w:cs="Arial"/>
          <w:color w:val="002B3B"/>
          <w:sz w:val="24"/>
          <w:szCs w:val="24"/>
          <w:lang w:bidi="lt-LT"/>
        </w:rPr>
        <w:t>Jeigu kas nors patyrė traumą ir mano, kad turi teisę į kompensaciją, jie gali pateikti ieškinį PIAB.  </w:t>
      </w:r>
    </w:p>
    <w:p w14:paraId="0877EFA8" w14:textId="77777777" w:rsidR="00D135CF" w:rsidRPr="00CD5B97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s-ES" w:eastAsia="en-IE"/>
        </w:rPr>
      </w:pPr>
    </w:p>
    <w:p w14:paraId="1933913B" w14:textId="24E23177" w:rsidR="00D135CF" w:rsidRPr="00CD5B97" w:rsidRDefault="008A26BE" w:rsidP="00016BB5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pacing w:val="-5"/>
          <w:sz w:val="24"/>
          <w:szCs w:val="24"/>
          <w:lang w:val="es-ES" w:eastAsia="en-IE"/>
        </w:rPr>
      </w:pPr>
      <w:r w:rsidRPr="008A26BE">
        <w:rPr>
          <w:rFonts w:ascii="Arial" w:eastAsia="Times New Roman" w:hAnsi="Arial" w:cs="Arial"/>
          <w:color w:val="002B3B"/>
          <w:sz w:val="24"/>
          <w:szCs w:val="24"/>
          <w:lang w:bidi="lt-LT"/>
        </w:rPr>
        <w:t xml:space="preserve">Tai galima padaryti užpildžius ieškinio prašymo formą </w:t>
      </w:r>
      <w:r w:rsidRPr="008A26BE">
        <w:rPr>
          <w:rFonts w:ascii="Arial" w:eastAsia="Times New Roman" w:hAnsi="Arial" w:cs="Arial"/>
          <w:i/>
          <w:color w:val="002B3B"/>
          <w:sz w:val="24"/>
          <w:szCs w:val="24"/>
          <w:lang w:bidi="lt-LT"/>
        </w:rPr>
        <w:t xml:space="preserve">internete </w:t>
      </w:r>
      <w:r w:rsidRPr="008A26BE">
        <w:rPr>
          <w:rFonts w:ascii="Arial" w:eastAsia="Times New Roman" w:hAnsi="Arial" w:cs="Arial"/>
          <w:color w:val="002B3B"/>
          <w:sz w:val="24"/>
          <w:szCs w:val="24"/>
          <w:lang w:bidi="lt-LT"/>
        </w:rPr>
        <w:t xml:space="preserve">arba </w:t>
      </w:r>
      <w:r w:rsidRPr="008A26BE">
        <w:rPr>
          <w:rFonts w:ascii="Arial" w:eastAsia="Times New Roman" w:hAnsi="Arial" w:cs="Arial"/>
          <w:i/>
          <w:color w:val="002B3B"/>
          <w:sz w:val="24"/>
          <w:szCs w:val="24"/>
          <w:lang w:bidi="lt-LT"/>
        </w:rPr>
        <w:t>atsispausdinti</w:t>
      </w:r>
      <w:r w:rsidRPr="008A26BE">
        <w:rPr>
          <w:rFonts w:ascii="Arial" w:eastAsia="Times New Roman" w:hAnsi="Arial" w:cs="Arial"/>
          <w:color w:val="002B3B"/>
          <w:sz w:val="24"/>
          <w:szCs w:val="24"/>
          <w:lang w:bidi="lt-LT"/>
        </w:rPr>
        <w:t xml:space="preserve">  prašymo formas, kurias rasite mūsų tinklapyje adresu</w:t>
      </w:r>
      <w:r w:rsidR="00016BB5" w:rsidRPr="00016BB5">
        <w:t xml:space="preserve"> </w:t>
      </w:r>
      <w:hyperlink r:id="rId7" w:history="1">
        <w:r w:rsidR="00016BB5" w:rsidRPr="00016BB5">
          <w:rPr>
            <w:rStyle w:val="Hyperlink"/>
            <w:rFonts w:ascii="Arial" w:eastAsia="Times New Roman" w:hAnsi="Arial" w:cs="Arial"/>
            <w:sz w:val="24"/>
            <w:szCs w:val="24"/>
            <w:lang w:bidi="lt-LT"/>
          </w:rPr>
          <w:t>Injuries.ie - Forms</w:t>
        </w:r>
      </w:hyperlink>
      <w:r w:rsidR="00D135CF">
        <w:rPr>
          <w:rFonts w:ascii="Arial" w:eastAsia="Times New Roman" w:hAnsi="Arial" w:cs="Arial"/>
          <w:color w:val="002B3B"/>
          <w:spacing w:val="-5"/>
          <w:sz w:val="24"/>
          <w:szCs w:val="24"/>
          <w:lang w:bidi="lt-LT"/>
        </w:rPr>
        <w:t>Toliau pateikiami veiksmai kurios atlieka asmuo pateikęs ieškinį susijusį su PIAB. procesu</w:t>
      </w:r>
    </w:p>
    <w:p w14:paraId="6A574FBC" w14:textId="77777777" w:rsidR="008A26BE" w:rsidRPr="00CD5B97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es-ES"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lt-LT"/>
        </w:rPr>
        <w:t>Pirmas žingsnis</w:t>
      </w:r>
    </w:p>
    <w:p w14:paraId="329ACE31" w14:textId="77777777" w:rsidR="008A26BE" w:rsidRPr="00CD5B97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>Užpildykite ieškinio prašymo formą internetu</w:t>
      </w:r>
      <w:hyperlink r:id="rId8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lang w:bidi="lt-LT"/>
          </w:rPr>
          <w:t xml:space="preserve"> ARBA</w:t>
        </w:r>
      </w:hyperlink>
      <w:hyperlink r:id="rId9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lang w:bidi="lt-LT"/>
          </w:rPr>
          <w:t>užpildykite ir</w:t>
        </w:r>
      </w:hyperlink>
      <w:hyperlink r:id="rId10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lang w:bidi="lt-LT"/>
          </w:rPr>
          <w:t>atsiųskite mums paštu ar el. paštu</w:t>
        </w:r>
      </w:hyperlink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 xml:space="preserve"> kartu su savo medicininės ataskaitos kopija bei tvarkymo mokesčiu.  Visas formas rasite tinklapyje.</w:t>
      </w:r>
    </w:p>
    <w:p w14:paraId="77E5010B" w14:textId="77777777" w:rsidR="00357C6E" w:rsidRPr="00CD5B97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2765FBA2" w14:textId="77777777" w:rsidR="008A26BE" w:rsidRPr="00E2709D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lt-LT"/>
        </w:rPr>
        <w:lastRenderedPageBreak/>
        <w:t>Mokesčiai:  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 xml:space="preserve"> Paraiškų, kurios pateiktos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lt-LT"/>
        </w:rPr>
        <w:t>paštu ar el. paštu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 xml:space="preserve">, tvarkymo mokestis yra 90 EUR.  </w:t>
      </w: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lt-LT"/>
        </w:rPr>
        <w:t>Mokestis už elektronines paraiškas yra 45 EUR.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 xml:space="preserve"> [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lt-LT"/>
        </w:rPr>
        <w:t>Aktualu nuo 2019 m. rugsėjo mėn. - mokes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>č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lt-LT"/>
        </w:rPr>
        <w:t>io pasikeitimo atveju - tai pastebėsite mūsų svetainės naujienų skiltyje, prašome įsitikinkite, kad susipažinote su visais galimais atnaujinimais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>].</w:t>
      </w:r>
    </w:p>
    <w:p w14:paraId="0E733A6A" w14:textId="77777777" w:rsidR="00357C6E" w:rsidRPr="00E2709D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7594AFB3" w14:textId="3547EB3A" w:rsidR="008A26BE" w:rsidRPr="00E2709D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lt-LT"/>
        </w:rPr>
        <w:t xml:space="preserve">Rašytinės formos: 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 xml:space="preserve">Jeigu jūs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lt-LT"/>
        </w:rPr>
        <w:t>nenaudojate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 xml:space="preserve"> internetinės formos, mūsų svetainėje jūs galite atsisiųsti ieškinio formą </w:t>
      </w:r>
      <w:hyperlink r:id="rId11" w:history="1">
        <w:r w:rsidRPr="003F5953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bidi="lt-LT"/>
          </w:rPr>
          <w:t xml:space="preserve"> (A forma) ir medicininę formą (B forma) </w:t>
        </w:r>
      </w:hyperlink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>  Formas rasite pagal pateiktą nuorodą Word arba PDF formatu,lengvam naudojimui ir spausdinimui.</w:t>
      </w:r>
    </w:p>
    <w:p w14:paraId="642552E5" w14:textId="77777777" w:rsidR="00357C6E" w:rsidRPr="00E2709D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06EA188D" w14:textId="77777777" w:rsidR="008A26BE" w:rsidRPr="00CD5B97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>Jaunesnius nei 18 metų asmenis turi atstovauti ‘bylinėjimosi draugas‘, kuris pateiks ieškinį jų vardu.</w:t>
      </w:r>
    </w:p>
    <w:p w14:paraId="5DBC8847" w14:textId="77777777" w:rsidR="008A26BE" w:rsidRPr="00CD5B97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lt-LT"/>
        </w:rPr>
        <w:t>Antras žingsnis</w:t>
      </w:r>
    </w:p>
    <w:p w14:paraId="24C4E855" w14:textId="77777777" w:rsidR="008A26BE" w:rsidRPr="00CD5B97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>Atsakovas (asmuo ar organizacija, kuriai jūs pareiškiate pretenzijas) gauna pranešimą apie jūsų ieškinį iš PIAB.</w:t>
      </w:r>
    </w:p>
    <w:p w14:paraId="3111C4DE" w14:textId="77777777" w:rsidR="008A26BE" w:rsidRPr="00CD5B97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lt-LT"/>
        </w:rPr>
        <w:t>Trečias žingsnis</w:t>
      </w:r>
    </w:p>
    <w:p w14:paraId="11BA5723" w14:textId="77777777" w:rsidR="008A26BE" w:rsidRPr="00E2709D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>Atsakovas, paprastai atstovaujamas draudimo bendrovės, peržiūri / sutinka su jūsų PIAB ieškinio nagrinėjimu. Dauguma atsakovų sutinka nagrinėti ieškinį.</w:t>
      </w:r>
    </w:p>
    <w:p w14:paraId="34AD8F11" w14:textId="77777777" w:rsidR="008A26BE" w:rsidRPr="00E2709D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lt-LT"/>
        </w:rPr>
        <w:t>Ketvirtas žingsnis </w:t>
      </w:r>
    </w:p>
    <w:p w14:paraId="01563F3E" w14:textId="77777777" w:rsidR="008A26BE" w:rsidRPr="00E2709D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>PIAB gali organizuoti nepriklausomą medicininį patikrinimą jūsų vardu.</w:t>
      </w:r>
    </w:p>
    <w:p w14:paraId="64C4EC9C" w14:textId="77777777" w:rsidR="008A26BE" w:rsidRPr="00E2709D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lt-LT"/>
        </w:rPr>
        <w:t>Penktas žingsnis</w:t>
      </w:r>
    </w:p>
    <w:p w14:paraId="71B61AA0" w14:textId="77777777" w:rsidR="008A26BE" w:rsidRPr="00E2709D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>PIAB įvertina kompensacijos dydį (piniginę jūsų ieškinio vertę).</w:t>
      </w:r>
    </w:p>
    <w:p w14:paraId="72285E63" w14:textId="77777777" w:rsidR="008A26BE" w:rsidRPr="00E2709D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lt-LT"/>
        </w:rPr>
        <w:t>Šeštas žingsnis</w:t>
      </w:r>
    </w:p>
    <w:p w14:paraId="11B9FC52" w14:textId="77777777" w:rsidR="008A26BE" w:rsidRPr="00D135CF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>Ieškovas ir atsakovas sutinka su kompensacijos dydžiu. Atsakovas įvykdo mokėjimą pagal susitarimą</w:t>
      </w:r>
    </w:p>
    <w:p w14:paraId="27118F1C" w14:textId="77777777" w:rsidR="008A26BE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</w:p>
    <w:p w14:paraId="05703B8E" w14:textId="21CD4BDA" w:rsidR="0051618E" w:rsidRPr="008A26BE" w:rsidRDefault="0051618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hyperlink r:id="rId12" w:history="1">
        <w:r w:rsidRPr="0051618E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eastAsia="en-IE"/>
          </w:rPr>
          <w:t>Injuries.ie - Making a claim</w:t>
        </w:r>
      </w:hyperlink>
    </w:p>
    <w:p w14:paraId="67ABFD49" w14:textId="77777777" w:rsidR="008A26BE" w:rsidRPr="008A26BE" w:rsidRDefault="008A26BE" w:rsidP="0035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25"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 xml:space="preserve">Jei atsakovas nesutinka nagrinėti PIAB ieškinio, ieškovui pateikiamas teisinis dokumentas, vadinamas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lt-LT"/>
        </w:rPr>
        <w:t>„leidimu“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>, kuris leidžia jam, jei jis nori, pateikti savo ieškinį teismui.  Šis dokumentas iš PIAB reikalingas bylinėjimuisi.</w:t>
      </w:r>
    </w:p>
    <w:p w14:paraId="4C20CABC" w14:textId="77777777" w:rsidR="008A26BE" w:rsidRPr="008A26BE" w:rsidRDefault="008A26BE" w:rsidP="0035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25"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 xml:space="preserve">Jeigu kuri nors šalis atmeta PIAB vertinimą, tada PIAB išduoda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lt-LT"/>
        </w:rPr>
        <w:t>leidimą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>, kuris ieškovui norint, leidžia kreiptis į teismą.</w:t>
      </w:r>
    </w:p>
    <w:p w14:paraId="210E79BF" w14:textId="77777777" w:rsidR="008A26BE" w:rsidRPr="008A26BE" w:rsidRDefault="008A26BE" w:rsidP="00357C6E">
      <w:pPr>
        <w:shd w:val="clear" w:color="auto" w:fill="FFFFFF"/>
        <w:spacing w:before="300" w:after="150" w:line="276" w:lineRule="auto"/>
        <w:ind w:right="-75"/>
        <w:outlineLvl w:val="2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lt-LT"/>
        </w:rPr>
        <w:t>Medicininės išvados pateikimas</w:t>
      </w:r>
    </w:p>
    <w:p w14:paraId="436159FF" w14:textId="77777777" w:rsidR="00357C6E" w:rsidRPr="00E2709D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lastRenderedPageBreak/>
        <w:t xml:space="preserve">Norėdami pateikti ieškinį, jūs privalote pateikti PIAB medicininę išvadą  Daugeliu atvejų ieškinį turite pateikti per 2 metus nuo įvykio. Rekomenduojama per šį laikotarpį pateikti paraiškos formą,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lt-LT"/>
        </w:rPr>
        <w:t>aukščiau nurodytą mokestį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 xml:space="preserve"> ir medicininę išvadą. </w:t>
      </w:r>
    </w:p>
    <w:p w14:paraId="08C65BAA" w14:textId="77777777" w:rsidR="00357C6E" w:rsidRPr="00E2709D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3CB73BEF" w14:textId="703A7A76" w:rsidR="003F5953" w:rsidRPr="00E2709D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 xml:space="preserve">Jeigu esate atsakovas ieškinyje dėl nelaimingo atsitikimo, prašome skaitykite šią nuorodą </w:t>
      </w:r>
      <w:hyperlink r:id="rId13" w:history="1">
        <w:r w:rsidR="00016BB5" w:rsidRPr="00016BB5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bidi="lt-LT"/>
          </w:rPr>
          <w:t>Injuries.ie - Responding to a claim</w:t>
        </w:r>
      </w:hyperlink>
    </w:p>
    <w:p w14:paraId="5C831BFC" w14:textId="77777777" w:rsidR="003F5953" w:rsidRPr="00E2709D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2CD57C6C" w14:textId="3F602B5F" w:rsidR="008A26BE" w:rsidRPr="00E2709D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 xml:space="preserve">Jeigu turite daugiau klausimų, prašome susisiekti su mūsų aptarnavimo centru telefonu </w:t>
      </w:r>
      <w:r w:rsidR="0051618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>0818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 xml:space="preserve"> 829 121 arba skaitykite atsakymus į dažniausiai užduodamus klausimus mūsų svetainėje.</w:t>
      </w:r>
    </w:p>
    <w:p w14:paraId="151307F7" w14:textId="77777777" w:rsidR="003F5953" w:rsidRPr="00E2709D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2E69BCED" w14:textId="62B91FE8" w:rsidR="003F5953" w:rsidRPr="00B46118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de-DE" w:eastAsia="en-IE"/>
        </w:rPr>
      </w:pP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lt-LT"/>
        </w:rPr>
        <w:t xml:space="preserve">Daugiau kontaktinės informacijos rasite </w:t>
      </w:r>
      <w:hyperlink r:id="rId14" w:history="1">
        <w:r w:rsidR="00016BB5" w:rsidRPr="00016BB5">
          <w:rPr>
            <w:rStyle w:val="Hyperlink"/>
            <w:rFonts w:ascii="Arial" w:hAnsi="Arial" w:cs="Arial"/>
          </w:rPr>
          <w:t>Injuries.ie - Contact</w:t>
        </w:r>
      </w:hyperlink>
    </w:p>
    <w:p w14:paraId="2981A97D" w14:textId="77777777" w:rsidR="008A26BE" w:rsidRPr="00D135CF" w:rsidRDefault="008A26BE" w:rsidP="00357C6E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sectPr w:rsidR="008A26BE" w:rsidRPr="00D135CF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F6FF6" w14:textId="77777777" w:rsidR="00CD5B97" w:rsidRDefault="00CD5B97" w:rsidP="00CD5B97">
      <w:r>
        <w:separator/>
      </w:r>
    </w:p>
  </w:endnote>
  <w:endnote w:type="continuationSeparator" w:id="0">
    <w:p w14:paraId="4AA2047B" w14:textId="77777777" w:rsidR="00CD5B97" w:rsidRDefault="00CD5B97" w:rsidP="00CD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24E7" w14:textId="77777777" w:rsidR="00CD5B97" w:rsidRPr="006C7369" w:rsidRDefault="00CD5B97" w:rsidP="00CD5B97">
    <w:pPr>
      <w:pStyle w:val="Footer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2AEF9" w14:textId="77777777" w:rsidR="00CD5B97" w:rsidRDefault="00CD5B97" w:rsidP="00CD5B97">
      <w:r>
        <w:separator/>
      </w:r>
    </w:p>
  </w:footnote>
  <w:footnote w:type="continuationSeparator" w:id="0">
    <w:p w14:paraId="3CCD6F4B" w14:textId="77777777" w:rsidR="00CD5B97" w:rsidRDefault="00CD5B97" w:rsidP="00CD5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04A01"/>
    <w:multiLevelType w:val="multilevel"/>
    <w:tmpl w:val="B28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B90B91"/>
    <w:multiLevelType w:val="hybridMultilevel"/>
    <w:tmpl w:val="B80879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453705">
    <w:abstractNumId w:val="0"/>
  </w:num>
  <w:num w:numId="2" w16cid:durableId="143093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6BE"/>
    <w:rsid w:val="00016BB5"/>
    <w:rsid w:val="002E5B8D"/>
    <w:rsid w:val="00357C6E"/>
    <w:rsid w:val="003E3F86"/>
    <w:rsid w:val="003F5953"/>
    <w:rsid w:val="0051618E"/>
    <w:rsid w:val="005D5041"/>
    <w:rsid w:val="007473B9"/>
    <w:rsid w:val="00760451"/>
    <w:rsid w:val="007E51C1"/>
    <w:rsid w:val="008A26BE"/>
    <w:rsid w:val="009625A4"/>
    <w:rsid w:val="00965A21"/>
    <w:rsid w:val="00B46118"/>
    <w:rsid w:val="00CD5B97"/>
    <w:rsid w:val="00D135CF"/>
    <w:rsid w:val="00D24F3A"/>
    <w:rsid w:val="00E2709D"/>
    <w:rsid w:val="00F1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61355"/>
  <w15:docId w15:val="{FCAEFFD6-4005-410A-9258-699343D7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B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5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9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B97"/>
    <w:rPr>
      <w:rFonts w:ascii="Calibri" w:hAnsi="Calibri" w:cs="Times New Roman"/>
    </w:rPr>
  </w:style>
  <w:style w:type="paragraph" w:styleId="Footer">
    <w:name w:val="footer"/>
    <w:basedOn w:val="Normal"/>
    <w:link w:val="FooterChar"/>
    <w:unhideWhenUsed/>
    <w:rsid w:val="00CD5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D5B97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16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303">
          <w:marLeft w:val="0"/>
          <w:marRight w:val="0"/>
          <w:marTop w:val="0"/>
          <w:marBottom w:val="0"/>
          <w:divBdr>
            <w:top w:val="single" w:sz="2" w:space="0" w:color="FFFFFF"/>
            <w:left w:val="single" w:sz="6" w:space="0" w:color="FFFFFF"/>
            <w:bottom w:val="single" w:sz="2" w:space="0" w:color="FFFFFF"/>
            <w:right w:val="single" w:sz="6" w:space="0" w:color="FFFFFF"/>
          </w:divBdr>
          <w:divsChild>
            <w:div w:id="13973614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9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0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0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piab.ie/Pages/Checklist.aspx" TargetMode="External"/><Relationship Id="rId13" Type="http://schemas.openxmlformats.org/officeDocument/2006/relationships/hyperlink" Target="https://www.injuries.ie/eng/the-claims-process/responding-to-a-clai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juries.ie/eng/forms-guides/" TargetMode="External"/><Relationship Id="rId12" Type="http://schemas.openxmlformats.org/officeDocument/2006/relationships/hyperlink" Target="https://www.injuries.ie/eng/the-claims-process/making-a-clai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juries.ie/eng/forms-guid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iab.ie/eng/cont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piab.ie/Pages/Checklist.aspx" TargetMode="External"/><Relationship Id="rId14" Type="http://schemas.openxmlformats.org/officeDocument/2006/relationships/hyperlink" Target="https://www.injuries.ie/eng/help-support/cont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Kelly</dc:creator>
  <cp:lastModifiedBy>John O'Keeffe</cp:lastModifiedBy>
  <cp:revision>8</cp:revision>
  <dcterms:created xsi:type="dcterms:W3CDTF">2019-10-22T10:42:00Z</dcterms:created>
  <dcterms:modified xsi:type="dcterms:W3CDTF">2025-02-13T12:03:00Z</dcterms:modified>
</cp:coreProperties>
</file>